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5A" w:rsidRDefault="00800C5A" w:rsidP="0080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декабря 2015 года  в актовом зале администрации Белгородского района состоялось совещание</w:t>
      </w:r>
      <w:r w:rsidRPr="0033643A">
        <w:rPr>
          <w:rFonts w:ascii="Times New Roman" w:hAnsi="Times New Roman" w:cs="Times New Roman"/>
          <w:sz w:val="28"/>
          <w:szCs w:val="28"/>
        </w:rPr>
        <w:t xml:space="preserve"> </w:t>
      </w:r>
      <w:r w:rsidRPr="00480035">
        <w:rPr>
          <w:rFonts w:ascii="Times New Roman" w:hAnsi="Times New Roman" w:cs="Times New Roman"/>
          <w:sz w:val="28"/>
          <w:szCs w:val="28"/>
        </w:rPr>
        <w:t>с главными бухгалтерами сельских и городских поселений, муниципальных казенных,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00C5A" w:rsidP="0080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совещании б</w:t>
      </w:r>
      <w:r w:rsidRPr="00480035">
        <w:rPr>
          <w:rFonts w:ascii="Times New Roman" w:hAnsi="Times New Roman" w:cs="Times New Roman"/>
          <w:sz w:val="28"/>
          <w:szCs w:val="28"/>
        </w:rPr>
        <w:t>ыли освещены основные изменения</w:t>
      </w:r>
      <w:r w:rsidR="005648AC">
        <w:rPr>
          <w:rFonts w:ascii="Times New Roman" w:hAnsi="Times New Roman" w:cs="Times New Roman"/>
          <w:sz w:val="28"/>
          <w:szCs w:val="28"/>
        </w:rPr>
        <w:t xml:space="preserve"> в бюджетном законодательстве</w:t>
      </w:r>
      <w:r w:rsidRPr="00480035">
        <w:rPr>
          <w:rFonts w:ascii="Times New Roman" w:hAnsi="Times New Roman" w:cs="Times New Roman"/>
          <w:sz w:val="28"/>
          <w:szCs w:val="28"/>
        </w:rPr>
        <w:t>, принятые Министерством финансов РФ в 2015 году</w:t>
      </w:r>
      <w:r>
        <w:rPr>
          <w:rFonts w:ascii="Times New Roman" w:hAnsi="Times New Roman" w:cs="Times New Roman"/>
          <w:sz w:val="28"/>
          <w:szCs w:val="28"/>
        </w:rPr>
        <w:t>. Рассмотрены вопросы</w:t>
      </w:r>
      <w:r w:rsidRPr="00480035">
        <w:rPr>
          <w:rFonts w:ascii="Times New Roman" w:hAnsi="Times New Roman" w:cs="Times New Roman"/>
          <w:sz w:val="28"/>
          <w:szCs w:val="28"/>
        </w:rPr>
        <w:t xml:space="preserve"> по ведению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35">
        <w:rPr>
          <w:rFonts w:ascii="Times New Roman" w:hAnsi="Times New Roman" w:cs="Times New Roman"/>
          <w:sz w:val="28"/>
          <w:szCs w:val="28"/>
        </w:rPr>
        <w:t>(бухгал</w:t>
      </w:r>
      <w:r>
        <w:rPr>
          <w:rFonts w:ascii="Times New Roman" w:hAnsi="Times New Roman" w:cs="Times New Roman"/>
          <w:sz w:val="28"/>
          <w:szCs w:val="28"/>
        </w:rPr>
        <w:t xml:space="preserve">терского) учета и формированию </w:t>
      </w:r>
      <w:r w:rsidRPr="00480035">
        <w:rPr>
          <w:rFonts w:ascii="Times New Roman" w:hAnsi="Times New Roman" w:cs="Times New Roman"/>
          <w:sz w:val="28"/>
          <w:szCs w:val="28"/>
        </w:rPr>
        <w:t>бухгалтерской отчетно</w:t>
      </w:r>
      <w:r>
        <w:rPr>
          <w:rFonts w:ascii="Times New Roman" w:hAnsi="Times New Roman" w:cs="Times New Roman"/>
          <w:sz w:val="28"/>
          <w:szCs w:val="28"/>
        </w:rPr>
        <w:t>сти в муниципальных учреждениях.</w:t>
      </w:r>
    </w:p>
    <w:p w:rsidR="00800C5A" w:rsidRDefault="00800C5A" w:rsidP="005648AC">
      <w:pPr>
        <w:tabs>
          <w:tab w:val="left" w:pos="709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Обсуждались вопросы по размещению ведомственных перечней на оказание муниципальных услуг на общероссийском сайте "Электронный бюдж</w:t>
      </w:r>
      <w:r w:rsidR="005648AC">
        <w:rPr>
          <w:rFonts w:ascii="Times New Roman" w:hAnsi="Times New Roman" w:cs="Times New Roman"/>
          <w:sz w:val="28"/>
          <w:szCs w:val="28"/>
        </w:rPr>
        <w:t>ет"; основные изменения в 44-ФЗ "</w:t>
      </w:r>
      <w:r w:rsidR="005648AC" w:rsidRPr="000D1FC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48AC">
        <w:rPr>
          <w:rFonts w:ascii="Times New Roman" w:hAnsi="Times New Roman" w:cs="Times New Roman"/>
          <w:sz w:val="28"/>
          <w:szCs w:val="28"/>
        </w:rPr>
        <w:t>".</w:t>
      </w:r>
    </w:p>
    <w:sectPr w:rsidR="0080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0C5A"/>
    <w:rsid w:val="005648AC"/>
    <w:rsid w:val="0080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Рысикова Евгения Валерьевна</dc:creator>
  <cp:keywords/>
  <dc:description/>
  <cp:lastModifiedBy>Рысикова Евгения Валерьевна</cp:lastModifiedBy>
  <cp:revision>3</cp:revision>
  <cp:lastPrinted>2015-12-07T06:30:00Z</cp:lastPrinted>
  <dcterms:created xsi:type="dcterms:W3CDTF">2015-12-07T06:16:00Z</dcterms:created>
  <dcterms:modified xsi:type="dcterms:W3CDTF">2015-12-07T06:33:00Z</dcterms:modified>
</cp:coreProperties>
</file>