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4D" w:rsidRPr="0054074D" w:rsidRDefault="0054074D" w:rsidP="00540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07C9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6"/>
          <w:szCs w:val="26"/>
          <w:lang w:eastAsia="ru-RU"/>
        </w:rPr>
        <w:t xml:space="preserve">КОНКУРС НА ВКЛЮЧЕНИЕ В КАДРОВЫЙ РЕЗЕРВ </w:t>
      </w:r>
      <w:r w:rsidRPr="005407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Pr="005B07C9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6"/>
          <w:szCs w:val="26"/>
          <w:lang w:eastAsia="ru-RU"/>
        </w:rPr>
        <w:t>ДЛЯ ЗАМЕЩЕНИЯ ВАКАНТНЫХ ДОЛЖНОСТЕЙ МУНИЦИПАЛЬНОЙ СЛУЖБЫ КОМИТЕТА ФИНАНСОВ И БЮДЖЕТНОЙ ПОЛИТИКИ АДМИНИСТРАЦИИ БЕЛГОРОДСКОГО РАЙОНА </w:t>
      </w:r>
    </w:p>
    <w:p w:rsidR="0054074D" w:rsidRPr="0054074D" w:rsidRDefault="0054074D" w:rsidP="00540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4074D" w:rsidRPr="0054074D" w:rsidRDefault="0054074D" w:rsidP="00540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4074D" w:rsidRDefault="0054074D" w:rsidP="00540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Комитет финансов и бюджетной политики администрации Белгородского района объявляет о проведении конкурса на включение в кадровый резерв для замещения вакантн</w:t>
      </w: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должност</w:t>
      </w: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службы:</w:t>
      </w:r>
    </w:p>
    <w:p w:rsidR="00BB3105" w:rsidRPr="0054074D" w:rsidRDefault="00BB3105" w:rsidP="00540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начальника отдела планирования доходов комитета финансов и бюджетной политики администрации Белгородского района;</w:t>
      </w:r>
    </w:p>
    <w:p w:rsidR="0054074D" w:rsidRPr="0054074D" w:rsidRDefault="0054074D" w:rsidP="00540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главного специалиста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бюджета и финансирования</w:t>
      </w:r>
      <w:r w:rsid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и бюджетной политики администрации Белгородского района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4074D" w:rsidRPr="0054074D" w:rsidRDefault="0054074D" w:rsidP="00540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конкурс представляются следующие документы: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  личное заявление на имя представителя нанимателя;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 собственноручно заполненная и подписанная анкета установленной формы с приложением фотографии (размер фотографии 3 x 4 см.);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копии документов о профессиональном образовании, а также по желанию гражданина 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 копия документа воинского учета (для военнообязанных и лиц, подлежащих призыву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4074D" w:rsidRPr="0054074D" w:rsidRDefault="0054074D" w:rsidP="00540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рием заявлений и прилагаемых документов на конкурс начинается с </w:t>
      </w: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 ноября 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2015 года (со дня размещения объявления на официальном сайте органа местного самоуправления по адресу: </w:t>
      </w:r>
      <w:hyperlink r:id="rId4" w:history="1">
        <w:r w:rsidRPr="005B07C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http://belrn.ru/</w:t>
        </w:r>
      </w:hyperlink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B07C9">
        <w:rPr>
          <w:rFonts w:ascii="Times New Roman" w:hAnsi="Times New Roman"/>
          <w:color w:val="000000" w:themeColor="text1"/>
          <w:sz w:val="26"/>
          <w:szCs w:val="26"/>
          <w:lang w:val="en-US"/>
        </w:rPr>
        <w:t>www</w:t>
      </w:r>
      <w:r w:rsidRPr="005B07C9">
        <w:rPr>
          <w:rFonts w:ascii="Times New Roman" w:hAnsi="Times New Roman"/>
          <w:color w:val="000000" w:themeColor="text1"/>
          <w:sz w:val="26"/>
          <w:szCs w:val="26"/>
        </w:rPr>
        <w:t>. budget-belrn.ru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заканчивается 2</w:t>
      </w: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2015 года (через 21 день со дня размещения объявления). Все конкурсные документы доставляются лично в рабочие дни с 9.00 до 18.00 часов по адресу: г. Белгород, ул. Шершнева, 1а (здание администрации Белгородского района, 2 этаж, </w:t>
      </w:r>
      <w:proofErr w:type="spellStart"/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216/217).</w:t>
      </w:r>
    </w:p>
    <w:p w:rsidR="0054074D" w:rsidRPr="0054074D" w:rsidRDefault="0054074D" w:rsidP="0054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Заседания комиссии по проведению конкурса для определения победителя конкурса состоятся: </w:t>
      </w:r>
      <w:r w:rsidR="005B07C9" w:rsidRP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 ноября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2015 года, в 10ч. 00мин., </w:t>
      </w:r>
      <w:r w:rsid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Белгород, ул. Шершнева, 1а, 2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этаж, </w:t>
      </w:r>
      <w:proofErr w:type="spellStart"/>
      <w:r w:rsid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5B07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216/217)</w:t>
      </w: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F3CDC" w:rsidRPr="0054074D" w:rsidRDefault="0054074D" w:rsidP="003B78E9">
      <w:pPr>
        <w:spacing w:after="0" w:line="240" w:lineRule="auto"/>
        <w:jc w:val="both"/>
        <w:rPr>
          <w:sz w:val="28"/>
          <w:szCs w:val="28"/>
        </w:rPr>
      </w:pPr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 Подробную информацию о проведении конкурса, о квалификационных требованиях и требованиях к профессиональным знаниям и навыкам, можно получить по телефону: (4722) 26-69-72 e-</w:t>
      </w:r>
      <w:proofErr w:type="spellStart"/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mail</w:t>
      </w:r>
      <w:proofErr w:type="spellEnd"/>
      <w:r w:rsidRPr="005407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hyperlink r:id="rId5" w:history="1">
        <w:r w:rsidRPr="005B07C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belrn@bk.ru</w:t>
        </w:r>
      </w:hyperlink>
      <w:r w:rsidR="003B7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bookmarkStart w:id="0" w:name="_GoBack"/>
      <w:bookmarkEnd w:id="0"/>
    </w:p>
    <w:sectPr w:rsidR="00BF3CDC" w:rsidRPr="0054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D"/>
    <w:rsid w:val="00053BB2"/>
    <w:rsid w:val="00084BC2"/>
    <w:rsid w:val="000D6C47"/>
    <w:rsid w:val="000F41CE"/>
    <w:rsid w:val="001010C2"/>
    <w:rsid w:val="00143EFA"/>
    <w:rsid w:val="001442E2"/>
    <w:rsid w:val="00226CC8"/>
    <w:rsid w:val="00245FD5"/>
    <w:rsid w:val="0030054C"/>
    <w:rsid w:val="00312E79"/>
    <w:rsid w:val="00313F9C"/>
    <w:rsid w:val="00382994"/>
    <w:rsid w:val="003B78E9"/>
    <w:rsid w:val="00415F17"/>
    <w:rsid w:val="00461798"/>
    <w:rsid w:val="004877E6"/>
    <w:rsid w:val="00521A94"/>
    <w:rsid w:val="0054074D"/>
    <w:rsid w:val="005B07C9"/>
    <w:rsid w:val="00602978"/>
    <w:rsid w:val="00616F0D"/>
    <w:rsid w:val="00621DBF"/>
    <w:rsid w:val="00631AC6"/>
    <w:rsid w:val="007134BF"/>
    <w:rsid w:val="00793F6D"/>
    <w:rsid w:val="007C4761"/>
    <w:rsid w:val="008119C3"/>
    <w:rsid w:val="0084413C"/>
    <w:rsid w:val="00885BF9"/>
    <w:rsid w:val="008A6193"/>
    <w:rsid w:val="00934EEE"/>
    <w:rsid w:val="009743FF"/>
    <w:rsid w:val="009A1153"/>
    <w:rsid w:val="00A20E60"/>
    <w:rsid w:val="00A61551"/>
    <w:rsid w:val="00A87137"/>
    <w:rsid w:val="00B47A8E"/>
    <w:rsid w:val="00B6065F"/>
    <w:rsid w:val="00B6665B"/>
    <w:rsid w:val="00BB06C8"/>
    <w:rsid w:val="00BB2E8D"/>
    <w:rsid w:val="00BB3105"/>
    <w:rsid w:val="00BC493D"/>
    <w:rsid w:val="00BE160E"/>
    <w:rsid w:val="00BF3CDC"/>
    <w:rsid w:val="00C11BC9"/>
    <w:rsid w:val="00C17CB9"/>
    <w:rsid w:val="00C56602"/>
    <w:rsid w:val="00C651BA"/>
    <w:rsid w:val="00CA77B8"/>
    <w:rsid w:val="00CD4DE2"/>
    <w:rsid w:val="00CE4CA4"/>
    <w:rsid w:val="00D16E0C"/>
    <w:rsid w:val="00D47968"/>
    <w:rsid w:val="00D8630C"/>
    <w:rsid w:val="00DA1560"/>
    <w:rsid w:val="00DA7053"/>
    <w:rsid w:val="00E2493A"/>
    <w:rsid w:val="00E455CD"/>
    <w:rsid w:val="00E914EB"/>
    <w:rsid w:val="00EE0DCB"/>
    <w:rsid w:val="00EE365D"/>
    <w:rsid w:val="00F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A4419-15E2-4EDF-BAC6-AE48DF06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74D"/>
    <w:rPr>
      <w:b/>
      <w:bCs/>
    </w:rPr>
  </w:style>
  <w:style w:type="character" w:styleId="a4">
    <w:name w:val="Hyperlink"/>
    <w:basedOn w:val="a0"/>
    <w:uiPriority w:val="99"/>
    <w:semiHidden/>
    <w:unhideWhenUsed/>
    <w:rsid w:val="0054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rn@bk.ru" TargetMode="External"/><Relationship Id="rId4" Type="http://schemas.openxmlformats.org/officeDocument/2006/relationships/hyperlink" Target="http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Этлина Наталья Николаевна</dc:creator>
  <cp:keywords/>
  <dc:description/>
  <cp:lastModifiedBy>Этлина Наталья Николаевна</cp:lastModifiedBy>
  <cp:revision>3</cp:revision>
  <cp:lastPrinted>2015-11-02T09:05:00Z</cp:lastPrinted>
  <dcterms:created xsi:type="dcterms:W3CDTF">2015-11-02T08:00:00Z</dcterms:created>
  <dcterms:modified xsi:type="dcterms:W3CDTF">2015-11-02T09:40:00Z</dcterms:modified>
</cp:coreProperties>
</file>