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7E2E" w14:textId="6E025FC4" w:rsidR="009D41FA" w:rsidRPr="00CC5EA8" w:rsidRDefault="00917E88" w:rsidP="00CC5E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EA8">
        <w:rPr>
          <w:rFonts w:ascii="Times New Roman" w:hAnsi="Times New Roman" w:cs="Times New Roman"/>
          <w:b/>
          <w:bCs/>
          <w:sz w:val="28"/>
          <w:szCs w:val="28"/>
        </w:rPr>
        <w:t xml:space="preserve">Памятка по КОСГУ для расходов по </w:t>
      </w:r>
      <w:r w:rsidR="00754159" w:rsidRPr="00CC5EA8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благоустройству </w:t>
      </w:r>
      <w:r w:rsidR="00CC5EA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54159" w:rsidRPr="00CC5EA8">
        <w:rPr>
          <w:rFonts w:ascii="Times New Roman" w:hAnsi="Times New Roman" w:cs="Times New Roman"/>
          <w:b/>
          <w:bCs/>
          <w:sz w:val="28"/>
          <w:szCs w:val="28"/>
        </w:rPr>
        <w:t>и озеленению территории</w:t>
      </w:r>
    </w:p>
    <w:p w14:paraId="392FDD57" w14:textId="0C6CCE1E" w:rsidR="00D03D2A" w:rsidRPr="00D628F0" w:rsidRDefault="00D03D2A" w:rsidP="00CC5EA8">
      <w:pPr>
        <w:pStyle w:val="a6"/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1122"/>
      </w:tblGrid>
      <w:tr w:rsidR="00D03D2A" w:rsidRPr="00C81943" w14:paraId="6FDA74E6" w14:textId="77777777" w:rsidTr="00D70140">
        <w:trPr>
          <w:tblHeader/>
          <w:tblCellSpacing w:w="15" w:type="dxa"/>
        </w:trPr>
        <w:tc>
          <w:tcPr>
            <w:tcW w:w="8178" w:type="dxa"/>
            <w:shd w:val="clear" w:color="auto" w:fill="F2F2F2" w:themeFill="background1" w:themeFillShade="F2"/>
            <w:hideMark/>
          </w:tcPr>
          <w:p w14:paraId="7C4B136A" w14:textId="77777777" w:rsidR="00D03D2A" w:rsidRPr="00C81943" w:rsidRDefault="00D03D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dfasevblas"/>
            <w:bookmarkEnd w:id="0"/>
            <w:r w:rsidRPr="00C81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077" w:type="dxa"/>
            <w:shd w:val="clear" w:color="auto" w:fill="F2F2F2" w:themeFill="background1" w:themeFillShade="F2"/>
            <w:hideMark/>
          </w:tcPr>
          <w:p w14:paraId="6734CE47" w14:textId="77777777" w:rsidR="00D03D2A" w:rsidRPr="00C81943" w:rsidRDefault="00D03D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КОСГУ</w:t>
            </w:r>
          </w:p>
        </w:tc>
      </w:tr>
      <w:tr w:rsidR="00D03D2A" w:rsidRPr="00C81943" w14:paraId="29FC78AD" w14:textId="77777777" w:rsidTr="00D03D2A">
        <w:trPr>
          <w:tblCellSpacing w:w="15" w:type="dxa"/>
        </w:trPr>
        <w:tc>
          <w:tcPr>
            <w:tcW w:w="0" w:type="auto"/>
            <w:gridSpan w:val="2"/>
            <w:hideMark/>
          </w:tcPr>
          <w:p w14:paraId="2AC3861B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dfaskg5630"/>
            <w:bookmarkEnd w:id="1"/>
            <w:r w:rsidRPr="00C8194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ТЕРРИТОРИЯ УЧРЕЖДЕНИЯ</w:t>
            </w:r>
          </w:p>
        </w:tc>
      </w:tr>
      <w:tr w:rsidR="00D03D2A" w:rsidRPr="00C81943" w14:paraId="19FB1F93" w14:textId="77777777" w:rsidTr="00D03D2A">
        <w:trPr>
          <w:tblCellSpacing w:w="15" w:type="dxa"/>
        </w:trPr>
        <w:tc>
          <w:tcPr>
            <w:tcW w:w="0" w:type="auto"/>
            <w:gridSpan w:val="2"/>
            <w:hideMark/>
          </w:tcPr>
          <w:p w14:paraId="013F597E" w14:textId="77777777" w:rsidR="00D70140" w:rsidRDefault="00D70140">
            <w:pPr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2" w:name="dfasf0dkay"/>
            <w:bookmarkEnd w:id="2"/>
          </w:p>
          <w:p w14:paraId="55AE4788" w14:textId="78E195DE" w:rsidR="00D03D2A" w:rsidRPr="00D70140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0140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Детские, спортивные площадки для досуга и отдыха</w:t>
            </w:r>
          </w:p>
        </w:tc>
      </w:tr>
      <w:tr w:rsidR="00D03D2A" w:rsidRPr="00C81943" w14:paraId="69A4775D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51F704D8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dfasygue7u"/>
            <w:bookmarkEnd w:id="3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Комплексный договор на обустройство площадки</w:t>
            </w:r>
          </w:p>
        </w:tc>
        <w:tc>
          <w:tcPr>
            <w:tcW w:w="1077" w:type="dxa"/>
            <w:hideMark/>
          </w:tcPr>
          <w:p w14:paraId="0C81C663" w14:textId="1CC62762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dfasw6p7dw"/>
            <w:bookmarkEnd w:id="4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1E8A889B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65841BDA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dfaszm3i05"/>
            <w:bookmarkEnd w:id="5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Расходы проводят по отдельных договорам:</w:t>
            </w:r>
          </w:p>
        </w:tc>
        <w:tc>
          <w:tcPr>
            <w:tcW w:w="1077" w:type="dxa"/>
            <w:hideMark/>
          </w:tcPr>
          <w:p w14:paraId="182D57B5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dfasm9nloe"/>
            <w:bookmarkEnd w:id="6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D2A" w:rsidRPr="00C81943" w14:paraId="3C8EC220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43A77195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dfasgi4r7n"/>
            <w:bookmarkEnd w:id="7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оборудование площадки</w:t>
            </w:r>
          </w:p>
        </w:tc>
        <w:tc>
          <w:tcPr>
            <w:tcW w:w="1077" w:type="dxa"/>
            <w:hideMark/>
          </w:tcPr>
          <w:p w14:paraId="09BD41B7" w14:textId="6773119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dfasgp7qt0"/>
            <w:bookmarkEnd w:id="8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D03D2A" w:rsidRPr="00C81943" w14:paraId="2616F261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4BBA2BC0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dfaslim0p7"/>
            <w:bookmarkEnd w:id="9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монтаж площадки</w:t>
            </w:r>
          </w:p>
        </w:tc>
        <w:tc>
          <w:tcPr>
            <w:tcW w:w="1077" w:type="dxa"/>
            <w:hideMark/>
          </w:tcPr>
          <w:p w14:paraId="402D54B1" w14:textId="0C75E6A3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dfasmge1dt"/>
            <w:bookmarkEnd w:id="10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D03D2A" w:rsidRPr="00C81943" w14:paraId="675AD85D" w14:textId="77777777" w:rsidTr="00D03D2A">
        <w:trPr>
          <w:tblCellSpacing w:w="15" w:type="dxa"/>
        </w:trPr>
        <w:tc>
          <w:tcPr>
            <w:tcW w:w="0" w:type="auto"/>
            <w:gridSpan w:val="2"/>
            <w:hideMark/>
          </w:tcPr>
          <w:p w14:paraId="4B16F6D2" w14:textId="77777777" w:rsidR="00D70140" w:rsidRDefault="00D70140">
            <w:pPr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11" w:name="dfasz73vpu"/>
            <w:bookmarkEnd w:id="11"/>
          </w:p>
          <w:p w14:paraId="595D322D" w14:textId="7658E35A" w:rsidR="00D03D2A" w:rsidRPr="00D70140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0140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Площадки для мусорных контейнеров</w:t>
            </w:r>
          </w:p>
        </w:tc>
      </w:tr>
      <w:tr w:rsidR="00D03D2A" w:rsidRPr="00C81943" w14:paraId="6075428E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232B56D5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dfasg8kvci"/>
            <w:bookmarkEnd w:id="12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Комплексный договор на обустройство площадки</w:t>
            </w:r>
          </w:p>
        </w:tc>
        <w:tc>
          <w:tcPr>
            <w:tcW w:w="1077" w:type="dxa"/>
            <w:hideMark/>
          </w:tcPr>
          <w:p w14:paraId="50AEE432" w14:textId="1619725B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dfaswnpw01"/>
            <w:bookmarkEnd w:id="13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74652CA6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0D872D1D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dfas1o9oxd"/>
            <w:bookmarkEnd w:id="14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Расходы проводят по отдельных договорам:</w:t>
            </w:r>
          </w:p>
        </w:tc>
        <w:tc>
          <w:tcPr>
            <w:tcW w:w="1077" w:type="dxa"/>
            <w:hideMark/>
          </w:tcPr>
          <w:p w14:paraId="15DA57C0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dfasm8m04d"/>
            <w:bookmarkEnd w:id="15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D2A" w:rsidRPr="00C81943" w14:paraId="2AF012D6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686EDC94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dfase9p3cw"/>
            <w:bookmarkEnd w:id="16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подготовка территории для установки площадки</w:t>
            </w:r>
          </w:p>
        </w:tc>
        <w:tc>
          <w:tcPr>
            <w:tcW w:w="1077" w:type="dxa"/>
            <w:hideMark/>
          </w:tcPr>
          <w:p w14:paraId="001118C6" w14:textId="151D3825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dfas793n7q"/>
            <w:bookmarkEnd w:id="17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D03D2A" w:rsidRPr="00C81943" w14:paraId="22BAFCBA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570F6A58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dfas3nne90"/>
            <w:bookmarkEnd w:id="18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контейнерная площадка</w:t>
            </w:r>
          </w:p>
        </w:tc>
        <w:tc>
          <w:tcPr>
            <w:tcW w:w="1077" w:type="dxa"/>
            <w:hideMark/>
          </w:tcPr>
          <w:p w14:paraId="056F87D7" w14:textId="2AA2B3A1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dfas4nym5f"/>
            <w:bookmarkEnd w:id="19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5BB92536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7A7E3931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dfasrie7q6"/>
            <w:bookmarkEnd w:id="20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мусорные контейнеры</w:t>
            </w:r>
          </w:p>
        </w:tc>
        <w:tc>
          <w:tcPr>
            <w:tcW w:w="1077" w:type="dxa"/>
            <w:hideMark/>
          </w:tcPr>
          <w:p w14:paraId="576513E5" w14:textId="52D32BD6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dfasals0ge"/>
            <w:bookmarkEnd w:id="21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5ED5812A" w14:textId="77777777" w:rsidTr="00D03D2A">
        <w:trPr>
          <w:tblCellSpacing w:w="15" w:type="dxa"/>
        </w:trPr>
        <w:tc>
          <w:tcPr>
            <w:tcW w:w="0" w:type="auto"/>
            <w:gridSpan w:val="2"/>
            <w:hideMark/>
          </w:tcPr>
          <w:p w14:paraId="76D9B79E" w14:textId="77777777" w:rsidR="00D70140" w:rsidRDefault="00D70140">
            <w:pPr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22" w:name="dfasl5ug3f"/>
            <w:bookmarkEnd w:id="22"/>
          </w:p>
          <w:p w14:paraId="68D56D78" w14:textId="6D62801D" w:rsidR="00D03D2A" w:rsidRPr="00D70140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0140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Площадка автостоянки</w:t>
            </w:r>
          </w:p>
        </w:tc>
      </w:tr>
      <w:tr w:rsidR="00D03D2A" w:rsidRPr="00C81943" w14:paraId="60A26E75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3FC909AA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dfasc87sgu"/>
            <w:bookmarkEnd w:id="23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Комплексный договор на обустройство автостоянки</w:t>
            </w:r>
          </w:p>
        </w:tc>
        <w:tc>
          <w:tcPr>
            <w:tcW w:w="1077" w:type="dxa"/>
            <w:hideMark/>
          </w:tcPr>
          <w:p w14:paraId="1E849DB2" w14:textId="4ED0C4E9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dfasfiiqaw"/>
            <w:bookmarkEnd w:id="24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5E53A7B3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52747291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dfasq5gipv"/>
            <w:bookmarkEnd w:id="25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Расходы проводят по отдельных договорам:</w:t>
            </w:r>
          </w:p>
        </w:tc>
        <w:tc>
          <w:tcPr>
            <w:tcW w:w="1077" w:type="dxa"/>
            <w:hideMark/>
          </w:tcPr>
          <w:p w14:paraId="585C0C60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dfasrioslw"/>
            <w:bookmarkEnd w:id="26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D2A" w:rsidRPr="00C81943" w14:paraId="0391D7BB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4A555C49" w14:textId="2A035B53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dfasfqrogd"/>
            <w:bookmarkEnd w:id="27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стройматериалы</w:t>
            </w:r>
            <w:r w:rsidRPr="00C81943">
              <w:rPr>
                <w:rFonts w:ascii="Times New Roman" w:hAnsi="Times New Roman" w:cs="Times New Roman"/>
                <w:sz w:val="28"/>
                <w:szCs w:val="28"/>
              </w:rPr>
              <w:t xml:space="preserve"> для оборудования автостоянки</w:t>
            </w:r>
          </w:p>
        </w:tc>
        <w:tc>
          <w:tcPr>
            <w:tcW w:w="1077" w:type="dxa"/>
            <w:hideMark/>
          </w:tcPr>
          <w:p w14:paraId="47C249B1" w14:textId="0FD61C4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dfas03qgm0"/>
            <w:bookmarkEnd w:id="28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D03D2A" w:rsidRPr="00C81943" w14:paraId="215AC103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0D0DDEE7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dfas8lvrod"/>
            <w:bookmarkEnd w:id="29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монтаж автостоянки</w:t>
            </w:r>
          </w:p>
        </w:tc>
        <w:tc>
          <w:tcPr>
            <w:tcW w:w="1077" w:type="dxa"/>
            <w:hideMark/>
          </w:tcPr>
          <w:p w14:paraId="682CFFB5" w14:textId="5EB41DF2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dfas2oay5t"/>
            <w:bookmarkEnd w:id="30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D03D2A" w:rsidRPr="00C81943" w14:paraId="3B714D1D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31AB460A" w14:textId="4202BF2B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dfasthnttd"/>
            <w:bookmarkEnd w:id="31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шлагбаум</w:t>
            </w:r>
          </w:p>
        </w:tc>
        <w:tc>
          <w:tcPr>
            <w:tcW w:w="1077" w:type="dxa"/>
            <w:hideMark/>
          </w:tcPr>
          <w:p w14:paraId="12AABF15" w14:textId="27AC7470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dfas6evk9g"/>
            <w:bookmarkEnd w:id="32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42B19241" w14:textId="77777777" w:rsidTr="00D03D2A">
        <w:trPr>
          <w:tblCellSpacing w:w="15" w:type="dxa"/>
        </w:trPr>
        <w:tc>
          <w:tcPr>
            <w:tcW w:w="0" w:type="auto"/>
            <w:gridSpan w:val="2"/>
            <w:hideMark/>
          </w:tcPr>
          <w:p w14:paraId="7C564E8A" w14:textId="77777777" w:rsidR="00D70140" w:rsidRDefault="00D70140">
            <w:pPr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33" w:name="dfasbgfg62"/>
            <w:bookmarkEnd w:id="33"/>
          </w:p>
          <w:p w14:paraId="04A82C21" w14:textId="19661592" w:rsidR="00D03D2A" w:rsidRPr="00D70140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0140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Обустройство тротуара</w:t>
            </w:r>
          </w:p>
        </w:tc>
      </w:tr>
      <w:tr w:rsidR="00D03D2A" w:rsidRPr="00C81943" w14:paraId="755BC1C3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31449E28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dfasvndzs3"/>
            <w:bookmarkEnd w:id="34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Комплексный договор на обустройство тротуара</w:t>
            </w:r>
          </w:p>
        </w:tc>
        <w:tc>
          <w:tcPr>
            <w:tcW w:w="1077" w:type="dxa"/>
            <w:hideMark/>
          </w:tcPr>
          <w:p w14:paraId="30743681" w14:textId="6C89182B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dfas3hvy3i"/>
            <w:bookmarkEnd w:id="35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1FBB1D84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5C2539F1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dfaslty6ue"/>
            <w:bookmarkEnd w:id="36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Расходы проводят по отдельным договорам:</w:t>
            </w:r>
          </w:p>
        </w:tc>
        <w:tc>
          <w:tcPr>
            <w:tcW w:w="1077" w:type="dxa"/>
            <w:hideMark/>
          </w:tcPr>
          <w:p w14:paraId="1B2CC62B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dfas6r74s6"/>
            <w:bookmarkEnd w:id="37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D2A" w:rsidRPr="00C81943" w14:paraId="4FCAAF46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686805C7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dfasmm1hdd"/>
            <w:bookmarkEnd w:id="38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работы по созданию тротуара</w:t>
            </w:r>
          </w:p>
        </w:tc>
        <w:tc>
          <w:tcPr>
            <w:tcW w:w="1077" w:type="dxa"/>
            <w:hideMark/>
          </w:tcPr>
          <w:p w14:paraId="79B27F4D" w14:textId="4C69EEAA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dfaswuf5qc"/>
            <w:bookmarkEnd w:id="39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D03D2A" w:rsidRPr="00C81943" w14:paraId="5F23F50C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2DB2E57A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dfasfw3vmu"/>
            <w:bookmarkEnd w:id="40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асфальт, песок, брусчатка, щебень, гравий, плитка и др.</w:t>
            </w:r>
          </w:p>
        </w:tc>
        <w:tc>
          <w:tcPr>
            <w:tcW w:w="1077" w:type="dxa"/>
            <w:hideMark/>
          </w:tcPr>
          <w:p w14:paraId="431A3304" w14:textId="3745707A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dfasxc3087"/>
            <w:bookmarkEnd w:id="41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D03D2A" w:rsidRPr="00C81943" w14:paraId="26917C6A" w14:textId="77777777" w:rsidTr="00D70140">
        <w:trPr>
          <w:tblCellSpacing w:w="15" w:type="dxa"/>
        </w:trPr>
        <w:tc>
          <w:tcPr>
            <w:tcW w:w="9285" w:type="dxa"/>
            <w:gridSpan w:val="2"/>
            <w:hideMark/>
          </w:tcPr>
          <w:p w14:paraId="7C612CFE" w14:textId="77777777" w:rsidR="00D70140" w:rsidRDefault="00D70140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bookmarkStart w:id="42" w:name="dfasb4y85u"/>
            <w:bookmarkEnd w:id="42"/>
          </w:p>
          <w:p w14:paraId="017CA9FA" w14:textId="160FEF6F" w:rsidR="00D03D2A" w:rsidRPr="00D70140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0140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Установка фонтана</w:t>
            </w:r>
          </w:p>
        </w:tc>
      </w:tr>
      <w:tr w:rsidR="00D03D2A" w:rsidRPr="00C81943" w14:paraId="3D36B12C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365EC8E0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dfasd75wab"/>
            <w:bookmarkEnd w:id="43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Комплексный договор на установку фонтана</w:t>
            </w:r>
          </w:p>
        </w:tc>
        <w:tc>
          <w:tcPr>
            <w:tcW w:w="1077" w:type="dxa"/>
            <w:hideMark/>
          </w:tcPr>
          <w:p w14:paraId="6D4CFA99" w14:textId="55B4F708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dfasfyiw36"/>
            <w:bookmarkEnd w:id="44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499DEB23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7637CCE8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dfasod9189"/>
            <w:bookmarkEnd w:id="45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Расходы проводят по отдельных договорам:</w:t>
            </w:r>
          </w:p>
        </w:tc>
        <w:tc>
          <w:tcPr>
            <w:tcW w:w="1077" w:type="dxa"/>
            <w:hideMark/>
          </w:tcPr>
          <w:p w14:paraId="55BCDE03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dfassdrb8v"/>
            <w:bookmarkEnd w:id="46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D2A" w:rsidRPr="00C81943" w14:paraId="37365529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4A527395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dfask9q954"/>
            <w:bookmarkEnd w:id="47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комплектующие для фонтана</w:t>
            </w:r>
          </w:p>
        </w:tc>
        <w:tc>
          <w:tcPr>
            <w:tcW w:w="1077" w:type="dxa"/>
            <w:hideMark/>
          </w:tcPr>
          <w:p w14:paraId="5828FB1C" w14:textId="6F28FB34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dfasew729w"/>
            <w:bookmarkEnd w:id="48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D03D2A" w:rsidRPr="00C81943" w14:paraId="0ED9116D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3A6DE6A1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dfascu0i9p"/>
            <w:bookmarkEnd w:id="49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услуги монтажа, подключение к коммуникациям</w:t>
            </w:r>
          </w:p>
        </w:tc>
        <w:tc>
          <w:tcPr>
            <w:tcW w:w="1077" w:type="dxa"/>
            <w:hideMark/>
          </w:tcPr>
          <w:p w14:paraId="25357513" w14:textId="5ADC5E29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dfasrl8x3x"/>
            <w:bookmarkEnd w:id="50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D03D2A" w:rsidRPr="00C81943" w14:paraId="605A0121" w14:textId="77777777" w:rsidTr="00D70140">
        <w:trPr>
          <w:tblCellSpacing w:w="15" w:type="dxa"/>
        </w:trPr>
        <w:tc>
          <w:tcPr>
            <w:tcW w:w="9285" w:type="dxa"/>
            <w:gridSpan w:val="2"/>
            <w:hideMark/>
          </w:tcPr>
          <w:p w14:paraId="4A9718DC" w14:textId="77777777" w:rsidR="00D70140" w:rsidRDefault="00D70140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bookmarkStart w:id="51" w:name="dfasi7l10g"/>
            <w:bookmarkEnd w:id="51"/>
          </w:p>
          <w:p w14:paraId="387E4CED" w14:textId="37080AE7" w:rsidR="00D03D2A" w:rsidRPr="00D70140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0140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Установка фонарей</w:t>
            </w:r>
          </w:p>
        </w:tc>
      </w:tr>
      <w:tr w:rsidR="00D03D2A" w:rsidRPr="00C81943" w14:paraId="00A0B0D5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77EA3171" w14:textId="1EC31F62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dfasgzoznl"/>
            <w:bookmarkEnd w:id="52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договор на </w:t>
            </w:r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установку уличного освещения</w:t>
            </w:r>
          </w:p>
        </w:tc>
        <w:tc>
          <w:tcPr>
            <w:tcW w:w="1077" w:type="dxa"/>
            <w:hideMark/>
          </w:tcPr>
          <w:p w14:paraId="6E77AFD0" w14:textId="66882254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dfasn9t1g4"/>
            <w:bookmarkEnd w:id="53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62BA451B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2FAC8F01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dfastih4k7"/>
            <w:bookmarkEnd w:id="54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Расходы проводят по отдельным договорам:</w:t>
            </w:r>
          </w:p>
        </w:tc>
        <w:tc>
          <w:tcPr>
            <w:tcW w:w="1077" w:type="dxa"/>
            <w:hideMark/>
          </w:tcPr>
          <w:p w14:paraId="09F6F8FA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dfaseb8k6i"/>
            <w:bookmarkEnd w:id="55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D2A" w:rsidRPr="00C81943" w14:paraId="37EC36C1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1EF9FA6F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dfasg0ze26"/>
            <w:bookmarkEnd w:id="56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светильники, провода, другие расходные материалы</w:t>
            </w:r>
          </w:p>
        </w:tc>
        <w:tc>
          <w:tcPr>
            <w:tcW w:w="1077" w:type="dxa"/>
            <w:hideMark/>
          </w:tcPr>
          <w:p w14:paraId="77093968" w14:textId="5727BC1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dfasal3tkm"/>
            <w:bookmarkEnd w:id="57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D03D2A" w:rsidRPr="00C81943" w14:paraId="19DD65AB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7BFD5A35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dfasm9dgch"/>
            <w:bookmarkEnd w:id="58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услуги монтажа</w:t>
            </w:r>
          </w:p>
        </w:tc>
        <w:tc>
          <w:tcPr>
            <w:tcW w:w="1077" w:type="dxa"/>
            <w:hideMark/>
          </w:tcPr>
          <w:p w14:paraId="417AAA20" w14:textId="417AEB86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dfasegv455"/>
            <w:bookmarkEnd w:id="59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D03D2A" w:rsidRPr="00C81943" w14:paraId="483CB6EE" w14:textId="77777777" w:rsidTr="00D70140">
        <w:trPr>
          <w:tblCellSpacing w:w="15" w:type="dxa"/>
        </w:trPr>
        <w:tc>
          <w:tcPr>
            <w:tcW w:w="9285" w:type="dxa"/>
            <w:gridSpan w:val="2"/>
            <w:hideMark/>
          </w:tcPr>
          <w:p w14:paraId="18AB07CD" w14:textId="77777777" w:rsidR="00F6186F" w:rsidRDefault="00F6186F">
            <w:pPr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60" w:name="dfassg3adp"/>
            <w:bookmarkEnd w:id="60"/>
          </w:p>
          <w:p w14:paraId="5D921501" w14:textId="1650110E" w:rsidR="00D03D2A" w:rsidRPr="00F6186F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86F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Покупка лавочек, скамеек</w:t>
            </w:r>
          </w:p>
        </w:tc>
      </w:tr>
      <w:tr w:rsidR="00D03D2A" w:rsidRPr="00C81943" w14:paraId="279BDC6B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5C42B40E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dfaseqgrfb"/>
            <w:bookmarkEnd w:id="61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лавочки, скамейки</w:t>
            </w:r>
          </w:p>
        </w:tc>
        <w:tc>
          <w:tcPr>
            <w:tcW w:w="1077" w:type="dxa"/>
            <w:hideMark/>
          </w:tcPr>
          <w:p w14:paraId="06027700" w14:textId="31EA0D0B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dfasid216g"/>
            <w:bookmarkEnd w:id="62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A34F21" w:rsidRPr="00C81943" w14:paraId="0FAD8FFE" w14:textId="77777777" w:rsidTr="00D70140">
        <w:trPr>
          <w:tblCellSpacing w:w="15" w:type="dxa"/>
        </w:trPr>
        <w:tc>
          <w:tcPr>
            <w:tcW w:w="8178" w:type="dxa"/>
          </w:tcPr>
          <w:p w14:paraId="460C8016" w14:textId="2A69E8BC" w:rsidR="00A34F21" w:rsidRPr="00C81943" w:rsidRDefault="00A3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доставка, сборка</w:t>
            </w:r>
          </w:p>
        </w:tc>
        <w:tc>
          <w:tcPr>
            <w:tcW w:w="1077" w:type="dxa"/>
          </w:tcPr>
          <w:p w14:paraId="689AA4B5" w14:textId="305FB78E" w:rsidR="00A34F21" w:rsidRPr="00D70140" w:rsidRDefault="00A3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D03D2A" w:rsidRPr="00C81943" w14:paraId="0D0F2D04" w14:textId="77777777" w:rsidTr="00D70140">
        <w:trPr>
          <w:tblCellSpacing w:w="15" w:type="dxa"/>
        </w:trPr>
        <w:tc>
          <w:tcPr>
            <w:tcW w:w="9285" w:type="dxa"/>
            <w:gridSpan w:val="2"/>
            <w:hideMark/>
          </w:tcPr>
          <w:p w14:paraId="49046629" w14:textId="77777777" w:rsidR="00F6186F" w:rsidRDefault="00F6186F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bookmarkStart w:id="63" w:name="dfasgc0lts"/>
            <w:bookmarkEnd w:id="63"/>
          </w:p>
          <w:p w14:paraId="2163CF29" w14:textId="74570269" w:rsidR="00D03D2A" w:rsidRPr="00F6186F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86F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Установка беседки</w:t>
            </w:r>
          </w:p>
        </w:tc>
      </w:tr>
      <w:tr w:rsidR="00D03D2A" w:rsidRPr="00C81943" w14:paraId="7480577F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1A3EB31E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dfascd0gnl"/>
            <w:bookmarkEnd w:id="64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Комплексный договор на установку беседки</w:t>
            </w:r>
          </w:p>
        </w:tc>
        <w:tc>
          <w:tcPr>
            <w:tcW w:w="1077" w:type="dxa"/>
            <w:hideMark/>
          </w:tcPr>
          <w:p w14:paraId="726A565E" w14:textId="1D4C4F1A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dfaswrvqvc"/>
            <w:bookmarkEnd w:id="65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1591A3B7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7AA98D02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dfasdu13pc"/>
            <w:bookmarkEnd w:id="66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Расходы проводят по отдельным договорам:</w:t>
            </w:r>
          </w:p>
        </w:tc>
        <w:tc>
          <w:tcPr>
            <w:tcW w:w="1077" w:type="dxa"/>
            <w:hideMark/>
          </w:tcPr>
          <w:p w14:paraId="559378E4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dfasi6ox2u"/>
            <w:bookmarkEnd w:id="67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3D2A" w:rsidRPr="00C81943" w14:paraId="5F615600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0F4251A4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dfasukuap2"/>
            <w:bookmarkEnd w:id="68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комплектующие и расходные материалы для беседки</w:t>
            </w:r>
          </w:p>
        </w:tc>
        <w:tc>
          <w:tcPr>
            <w:tcW w:w="1077" w:type="dxa"/>
            <w:hideMark/>
          </w:tcPr>
          <w:p w14:paraId="7E42AFDB" w14:textId="100C90B1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dfasy8zgm4"/>
            <w:bookmarkEnd w:id="69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D03D2A" w:rsidRPr="00C81943" w14:paraId="4D58A73F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342D1824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dfasus6df2"/>
            <w:bookmarkEnd w:id="70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услуги монтажа</w:t>
            </w:r>
          </w:p>
        </w:tc>
        <w:tc>
          <w:tcPr>
            <w:tcW w:w="1077" w:type="dxa"/>
            <w:hideMark/>
          </w:tcPr>
          <w:p w14:paraId="4103E443" w14:textId="5C639D59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dfasgvibe9"/>
            <w:bookmarkEnd w:id="71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D03D2A" w:rsidRPr="00C81943" w14:paraId="069FA3B4" w14:textId="77777777" w:rsidTr="00D03D2A">
        <w:trPr>
          <w:tblCellSpacing w:w="15" w:type="dxa"/>
        </w:trPr>
        <w:tc>
          <w:tcPr>
            <w:tcW w:w="0" w:type="auto"/>
            <w:gridSpan w:val="2"/>
            <w:hideMark/>
          </w:tcPr>
          <w:p w14:paraId="73B5B53D" w14:textId="77777777" w:rsidR="00F6186F" w:rsidRDefault="00F6186F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bookmarkStart w:id="72" w:name="dfaskk82mh"/>
            <w:bookmarkEnd w:id="72"/>
          </w:p>
          <w:p w14:paraId="5D14EB9C" w14:textId="48D02203" w:rsidR="00D03D2A" w:rsidRPr="00F6186F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86F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Материалов для посадки по отдельному договору</w:t>
            </w:r>
          </w:p>
        </w:tc>
      </w:tr>
      <w:tr w:rsidR="00D03D2A" w:rsidRPr="00C81943" w14:paraId="12BD2EBD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3557F6AD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dfasixsybs"/>
            <w:bookmarkEnd w:id="73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рассада однолетних растений, удобрения для них</w:t>
            </w:r>
          </w:p>
        </w:tc>
        <w:tc>
          <w:tcPr>
            <w:tcW w:w="1077" w:type="dxa"/>
            <w:hideMark/>
          </w:tcPr>
          <w:p w14:paraId="0A9F0CDD" w14:textId="15978EBD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dfasi65g2f"/>
            <w:bookmarkEnd w:id="74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D03D2A" w:rsidRPr="00C81943" w14:paraId="06388B33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7EB6C1D4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dfas27mthf"/>
            <w:bookmarkEnd w:id="75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саженцы, рассада многолетних растений, удобрения для них</w:t>
            </w:r>
          </w:p>
        </w:tc>
        <w:tc>
          <w:tcPr>
            <w:tcW w:w="1077" w:type="dxa"/>
            <w:hideMark/>
          </w:tcPr>
          <w:p w14:paraId="4436D28F" w14:textId="3ED5F66B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dfas9hu37v"/>
            <w:bookmarkEnd w:id="76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D03D2A" w:rsidRPr="00C81943" w14:paraId="267052B4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4240CF6F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dfas7pmc2l"/>
            <w:bookmarkEnd w:id="77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деревья и кустарники в эксплуатационном или плодоносящем возрасте</w:t>
            </w:r>
          </w:p>
        </w:tc>
        <w:tc>
          <w:tcPr>
            <w:tcW w:w="1077" w:type="dxa"/>
            <w:hideMark/>
          </w:tcPr>
          <w:p w14:paraId="4B62C019" w14:textId="23945B9E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dfasiaxcyo"/>
            <w:bookmarkEnd w:id="78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249D5762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43CD54EF" w14:textId="77777777" w:rsidR="00F6186F" w:rsidRDefault="00F6186F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bookmarkStart w:id="79" w:name="dfasgeh2np"/>
            <w:bookmarkEnd w:id="79"/>
          </w:p>
          <w:p w14:paraId="3E219224" w14:textId="1CF6D16F" w:rsidR="00D03D2A" w:rsidRPr="00F6186F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86F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Услуги по посадке растений по отдельному договору</w:t>
            </w:r>
          </w:p>
        </w:tc>
        <w:tc>
          <w:tcPr>
            <w:tcW w:w="1077" w:type="dxa"/>
            <w:hideMark/>
          </w:tcPr>
          <w:p w14:paraId="28F0453F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dfasgeggi7"/>
            <w:bookmarkEnd w:id="80"/>
          </w:p>
        </w:tc>
      </w:tr>
      <w:tr w:rsidR="00D03D2A" w:rsidRPr="00C81943" w14:paraId="0FED2A7A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432E07BE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" w:name="dfaskgldy0"/>
            <w:bookmarkEnd w:id="81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посадка однолетних растений</w:t>
            </w:r>
          </w:p>
        </w:tc>
        <w:tc>
          <w:tcPr>
            <w:tcW w:w="1077" w:type="dxa"/>
            <w:hideMark/>
          </w:tcPr>
          <w:p w14:paraId="57EBE641" w14:textId="200B7928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dfas2sd3uv"/>
            <w:bookmarkEnd w:id="82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D03D2A" w:rsidRPr="00C81943" w14:paraId="16A69474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18833C26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" w:name="dfasa97z2p"/>
            <w:bookmarkEnd w:id="83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посадка многолетних растений, деревьев</w:t>
            </w:r>
          </w:p>
        </w:tc>
        <w:tc>
          <w:tcPr>
            <w:tcW w:w="1077" w:type="dxa"/>
            <w:hideMark/>
          </w:tcPr>
          <w:p w14:paraId="7DA74F9F" w14:textId="63ED65A5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4" w:name="dfasxrt1ag"/>
            <w:bookmarkEnd w:id="84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D03D2A" w:rsidRPr="00C81943" w14:paraId="1F073400" w14:textId="77777777" w:rsidTr="00D03D2A">
        <w:trPr>
          <w:tblCellSpacing w:w="15" w:type="dxa"/>
        </w:trPr>
        <w:tc>
          <w:tcPr>
            <w:tcW w:w="0" w:type="auto"/>
            <w:gridSpan w:val="2"/>
            <w:hideMark/>
          </w:tcPr>
          <w:p w14:paraId="32D2725F" w14:textId="77777777" w:rsidR="00F6186F" w:rsidRDefault="00F6186F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bookmarkStart w:id="85" w:name="dfasc11ikz"/>
            <w:bookmarkEnd w:id="85"/>
          </w:p>
          <w:p w14:paraId="0F99EC34" w14:textId="374024D9" w:rsidR="00D03D2A" w:rsidRPr="00F6186F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86F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Комплексный договор на озеленение – посадочный материал + работа</w:t>
            </w:r>
          </w:p>
        </w:tc>
      </w:tr>
      <w:tr w:rsidR="00D03D2A" w:rsidRPr="00C81943" w14:paraId="020E2E34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7262A4CF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6" w:name="dfas8hk4ma"/>
            <w:bookmarkEnd w:id="86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посадка однолетних растений</w:t>
            </w:r>
          </w:p>
        </w:tc>
        <w:tc>
          <w:tcPr>
            <w:tcW w:w="1077" w:type="dxa"/>
            <w:hideMark/>
          </w:tcPr>
          <w:p w14:paraId="4D599DF9" w14:textId="1BA3B741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7" w:name="dfaszl0c1z"/>
            <w:bookmarkEnd w:id="87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D03D2A" w:rsidRPr="00C81943" w14:paraId="6FE6654C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750F4513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8" w:name="dfase5vka1"/>
            <w:bookmarkEnd w:id="88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посадка многолетних растений, которые не достигли эксплуатационного возраста</w:t>
            </w:r>
          </w:p>
        </w:tc>
        <w:tc>
          <w:tcPr>
            <w:tcW w:w="1077" w:type="dxa"/>
            <w:hideMark/>
          </w:tcPr>
          <w:p w14:paraId="65D9CEFB" w14:textId="1B56E82F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9" w:name="dfas2gd35b"/>
            <w:bookmarkEnd w:id="89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D03D2A" w:rsidRPr="00C81943" w14:paraId="6266AE3A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74C906F2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0" w:name="dfas9lly1t"/>
            <w:bookmarkEnd w:id="90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посадка деревьев и кустарников в эксплуатационном или плодоносящем возрасте</w:t>
            </w:r>
          </w:p>
        </w:tc>
        <w:tc>
          <w:tcPr>
            <w:tcW w:w="1077" w:type="dxa"/>
            <w:hideMark/>
          </w:tcPr>
          <w:p w14:paraId="5F1C794F" w14:textId="6033A52C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1" w:name="dfasmk7gvb"/>
            <w:bookmarkEnd w:id="91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03D2A" w:rsidRPr="00C81943" w14:paraId="0C81638C" w14:textId="77777777" w:rsidTr="00D03D2A">
        <w:trPr>
          <w:tblCellSpacing w:w="15" w:type="dxa"/>
        </w:trPr>
        <w:tc>
          <w:tcPr>
            <w:tcW w:w="0" w:type="auto"/>
            <w:gridSpan w:val="2"/>
            <w:hideMark/>
          </w:tcPr>
          <w:p w14:paraId="4CF3EA5C" w14:textId="77777777" w:rsidR="00F6186F" w:rsidRDefault="00F6186F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bookmarkStart w:id="92" w:name="dfasx73y75"/>
            <w:bookmarkEnd w:id="92"/>
          </w:p>
          <w:p w14:paraId="1836E1CE" w14:textId="4E7A82AC" w:rsidR="00D03D2A" w:rsidRPr="00F6186F" w:rsidRDefault="00D0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86F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Содержание и обслуживание объектов благоустройства</w:t>
            </w:r>
          </w:p>
        </w:tc>
      </w:tr>
      <w:tr w:rsidR="00D03D2A" w:rsidRPr="00C81943" w14:paraId="3416DEE9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5AD49ED1" w14:textId="77777777" w:rsidR="00D03D2A" w:rsidRPr="00C81943" w:rsidRDefault="00D03D2A">
            <w:pPr>
              <w:pStyle w:val="a6"/>
              <w:rPr>
                <w:sz w:val="28"/>
                <w:szCs w:val="28"/>
              </w:rPr>
            </w:pPr>
            <w:bookmarkStart w:id="93" w:name="dfaslupfhc"/>
            <w:bookmarkEnd w:id="93"/>
            <w:r w:rsidRPr="00C81943">
              <w:rPr>
                <w:sz w:val="28"/>
                <w:szCs w:val="28"/>
              </w:rPr>
              <w:lastRenderedPageBreak/>
              <w:t>– покупка строительных материалов для ремонта объектов благоустройства: песок, брусчатка, щебень, гравий, плитка и др.</w:t>
            </w:r>
          </w:p>
        </w:tc>
        <w:tc>
          <w:tcPr>
            <w:tcW w:w="1077" w:type="dxa"/>
            <w:hideMark/>
          </w:tcPr>
          <w:p w14:paraId="29DD912B" w14:textId="08011472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4" w:name="dfasgksnfo"/>
            <w:bookmarkEnd w:id="94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="00D701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01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D03D2A" w:rsidRPr="00C81943" w14:paraId="395770C3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6C7264A3" w14:textId="77777777" w:rsidR="00D03D2A" w:rsidRPr="00C81943" w:rsidRDefault="00D03D2A">
            <w:pPr>
              <w:pStyle w:val="a6"/>
              <w:rPr>
                <w:sz w:val="28"/>
                <w:szCs w:val="28"/>
              </w:rPr>
            </w:pPr>
            <w:bookmarkStart w:id="95" w:name="dfas6i239q"/>
            <w:bookmarkEnd w:id="95"/>
            <w:r w:rsidRPr="00C81943">
              <w:rPr>
                <w:sz w:val="28"/>
                <w:szCs w:val="28"/>
              </w:rPr>
              <w:t xml:space="preserve">– стрижка газонов, кустарников, уборка листьев с газонов, полив, уборка снега, </w:t>
            </w:r>
            <w:proofErr w:type="spellStart"/>
            <w:r w:rsidRPr="00C81943">
              <w:rPr>
                <w:sz w:val="28"/>
                <w:szCs w:val="28"/>
              </w:rPr>
              <w:t>кронирование</w:t>
            </w:r>
            <w:proofErr w:type="spellEnd"/>
            <w:r w:rsidRPr="00C81943">
              <w:rPr>
                <w:sz w:val="28"/>
                <w:szCs w:val="28"/>
              </w:rPr>
              <w:t>, вывоз и утилизация веток и древесины</w:t>
            </w:r>
          </w:p>
        </w:tc>
        <w:tc>
          <w:tcPr>
            <w:tcW w:w="1077" w:type="dxa"/>
            <w:hideMark/>
          </w:tcPr>
          <w:p w14:paraId="7B8BB2CE" w14:textId="30F7CFC3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6" w:name="dfasgavxmm"/>
            <w:bookmarkEnd w:id="96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D03D2A" w:rsidRPr="00C81943" w14:paraId="04E1A0FE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6A8DC047" w14:textId="77777777" w:rsidR="00D03D2A" w:rsidRPr="00C81943" w:rsidRDefault="00D03D2A">
            <w:pPr>
              <w:pStyle w:val="a6"/>
              <w:rPr>
                <w:sz w:val="28"/>
                <w:szCs w:val="28"/>
              </w:rPr>
            </w:pPr>
            <w:bookmarkStart w:id="97" w:name="dfasxdmaxh"/>
            <w:bookmarkEnd w:id="97"/>
            <w:r w:rsidRPr="00C81943">
              <w:rPr>
                <w:sz w:val="28"/>
                <w:szCs w:val="28"/>
              </w:rPr>
              <w:t>– работы, услуги по благоустройству, которые не связаны с капвложениями, а также с ремонтом и содержанием объектов. Например, разбивка клумб, высадка рассады, цветов</w:t>
            </w:r>
          </w:p>
        </w:tc>
        <w:tc>
          <w:tcPr>
            <w:tcW w:w="1077" w:type="dxa"/>
            <w:hideMark/>
          </w:tcPr>
          <w:p w14:paraId="5B166305" w14:textId="0C6D80D4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8" w:name="dfasz133v9"/>
            <w:bookmarkEnd w:id="98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D03D2A" w:rsidRPr="00C81943" w14:paraId="110C9B16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5EE9F282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9" w:name="dfas1pz574"/>
            <w:bookmarkEnd w:id="99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уход за многолетними насаждениями, которые не достигли эксплуатационного возраста</w:t>
            </w:r>
          </w:p>
        </w:tc>
        <w:tc>
          <w:tcPr>
            <w:tcW w:w="1077" w:type="dxa"/>
            <w:hideMark/>
          </w:tcPr>
          <w:p w14:paraId="500954F2" w14:textId="79CE7673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0" w:name="dfashngwpn"/>
            <w:bookmarkEnd w:id="100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D03D2A" w:rsidRPr="00C81943" w14:paraId="42564A53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2BA6664C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1" w:name="dfasp6xxvi"/>
            <w:bookmarkEnd w:id="101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уход за посадками однолетних растений, деревьями и кустарниками в плодоносящем возрасте</w:t>
            </w:r>
          </w:p>
        </w:tc>
        <w:tc>
          <w:tcPr>
            <w:tcW w:w="1077" w:type="dxa"/>
            <w:hideMark/>
          </w:tcPr>
          <w:p w14:paraId="29AF3A24" w14:textId="3717C0A0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2" w:name="dfas82y8yl"/>
            <w:bookmarkEnd w:id="102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D03D2A" w:rsidRPr="00C81943" w14:paraId="2489D659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036E246D" w14:textId="4CA4DFFD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3" w:name="dfas66vg60"/>
            <w:bookmarkEnd w:id="103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обследование зеленых насаждений</w:t>
            </w:r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: геодезическая съемка, перечная ведомость, определение категории состояния</w:t>
            </w:r>
          </w:p>
        </w:tc>
        <w:tc>
          <w:tcPr>
            <w:tcW w:w="1077" w:type="dxa"/>
            <w:hideMark/>
          </w:tcPr>
          <w:p w14:paraId="33782E02" w14:textId="439308FC" w:rsidR="00D03D2A" w:rsidRPr="00C81943" w:rsidRDefault="00D03D2A">
            <w:pPr>
              <w:pStyle w:val="a6"/>
              <w:rPr>
                <w:sz w:val="28"/>
                <w:szCs w:val="28"/>
              </w:rPr>
            </w:pPr>
            <w:bookmarkStart w:id="104" w:name="dfas3hgt3p"/>
            <w:bookmarkEnd w:id="104"/>
            <w:r w:rsidRPr="00D70140">
              <w:rPr>
                <w:sz w:val="28"/>
                <w:szCs w:val="28"/>
              </w:rPr>
              <w:t>225</w:t>
            </w:r>
            <w:r w:rsidRPr="00C81943">
              <w:rPr>
                <w:sz w:val="28"/>
                <w:szCs w:val="28"/>
              </w:rPr>
              <w:t>,</w:t>
            </w:r>
            <w:r w:rsidRPr="00C81943">
              <w:rPr>
                <w:sz w:val="28"/>
                <w:szCs w:val="28"/>
              </w:rPr>
              <w:br/>
            </w:r>
            <w:r w:rsidRPr="00D70140">
              <w:rPr>
                <w:sz w:val="28"/>
                <w:szCs w:val="28"/>
              </w:rPr>
              <w:t>226</w:t>
            </w:r>
          </w:p>
        </w:tc>
      </w:tr>
      <w:tr w:rsidR="00D03D2A" w:rsidRPr="00C81943" w14:paraId="724472CB" w14:textId="77777777" w:rsidTr="00D03D2A">
        <w:trPr>
          <w:tblCellSpacing w:w="15" w:type="dxa"/>
        </w:trPr>
        <w:tc>
          <w:tcPr>
            <w:tcW w:w="0" w:type="auto"/>
            <w:gridSpan w:val="2"/>
            <w:hideMark/>
          </w:tcPr>
          <w:p w14:paraId="220E1F0F" w14:textId="77777777" w:rsidR="00B45694" w:rsidRDefault="00B45694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bookmarkStart w:id="105" w:name="dfas7s9d7z"/>
            <w:bookmarkEnd w:id="105"/>
          </w:p>
          <w:p w14:paraId="56F0E315" w14:textId="2C5DB5A4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4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ТЕРРИТОРИЯ УЧРЕЖДЕНИЮ НЕ ПРИНАДЛЕЖИТ</w:t>
            </w:r>
          </w:p>
        </w:tc>
      </w:tr>
      <w:tr w:rsidR="00D03D2A" w:rsidRPr="00C81943" w14:paraId="18C429C5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6A607F79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6" w:name="dfasde0gpc"/>
            <w:bookmarkStart w:id="107" w:name="dfaswu9fiv"/>
            <w:bookmarkEnd w:id="106"/>
            <w:bookmarkEnd w:id="107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саженцы, рассада многолетних растений, удобрения для них, деревья и кустарники в эксплуатационном или плодоносящем возрасте</w:t>
            </w:r>
          </w:p>
        </w:tc>
        <w:tc>
          <w:tcPr>
            <w:tcW w:w="1077" w:type="dxa"/>
            <w:hideMark/>
          </w:tcPr>
          <w:p w14:paraId="130743E3" w14:textId="141D2D85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8" w:name="dfasda3oon"/>
            <w:bookmarkEnd w:id="108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D03D2A" w:rsidRPr="00C81943" w14:paraId="3708F6E6" w14:textId="77777777" w:rsidTr="00D70140">
        <w:trPr>
          <w:tblCellSpacing w:w="15" w:type="dxa"/>
        </w:trPr>
        <w:tc>
          <w:tcPr>
            <w:tcW w:w="8178" w:type="dxa"/>
            <w:hideMark/>
          </w:tcPr>
          <w:p w14:paraId="388316ED" w14:textId="77777777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9" w:name="dfas6f81k3"/>
            <w:bookmarkEnd w:id="109"/>
            <w:r w:rsidRPr="00C81943">
              <w:rPr>
                <w:rFonts w:ascii="Times New Roman" w:hAnsi="Times New Roman" w:cs="Times New Roman"/>
                <w:sz w:val="28"/>
                <w:szCs w:val="28"/>
              </w:rPr>
              <w:t>– посадка однолетних и многолетних растений, уход за ними</w:t>
            </w:r>
          </w:p>
        </w:tc>
        <w:tc>
          <w:tcPr>
            <w:tcW w:w="1077" w:type="dxa"/>
            <w:hideMark/>
          </w:tcPr>
          <w:p w14:paraId="181349F5" w14:textId="349D1FF9" w:rsidR="00D03D2A" w:rsidRPr="00C81943" w:rsidRDefault="00D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0" w:name="dfasd5q949"/>
            <w:bookmarkEnd w:id="110"/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14:paraId="37CBB1A3" w14:textId="20F5FF7D" w:rsidR="00754159" w:rsidRPr="00D628F0" w:rsidRDefault="00D03D2A" w:rsidP="00D628F0">
      <w:pPr>
        <w:pStyle w:val="a6"/>
      </w:pPr>
      <w:bookmarkStart w:id="111" w:name="dfasgbgr80"/>
      <w:bookmarkStart w:id="112" w:name="dfasm4ycb9"/>
      <w:bookmarkEnd w:id="111"/>
      <w:bookmarkEnd w:id="112"/>
      <w:r w:rsidRPr="00D628F0">
        <w:t xml:space="preserve">Коды даны на основании пунктов </w:t>
      </w:r>
      <w:r w:rsidR="00835633">
        <w:t xml:space="preserve">10.2.5, </w:t>
      </w:r>
      <w:r w:rsidRPr="00835633">
        <w:t>10.2.6</w:t>
      </w:r>
      <w:r w:rsidRPr="00D628F0">
        <w:t>,</w:t>
      </w:r>
      <w:r w:rsidR="00835633">
        <w:t xml:space="preserve"> 10.2.8,</w:t>
      </w:r>
      <w:r w:rsidRPr="00835633">
        <w:t xml:space="preserve"> </w:t>
      </w:r>
      <w:r w:rsidR="001D1A58">
        <w:t xml:space="preserve">11.1, </w:t>
      </w:r>
      <w:r w:rsidRPr="00835633">
        <w:t>11.4.6</w:t>
      </w:r>
      <w:r w:rsidR="001D1A58">
        <w:t xml:space="preserve">, </w:t>
      </w:r>
      <w:r w:rsidRPr="00835633">
        <w:t>11.4.7</w:t>
      </w:r>
      <w:r w:rsidRPr="00D628F0">
        <w:t xml:space="preserve"> Порядка применения КОСГУ № 209н, пи</w:t>
      </w:r>
      <w:r w:rsidR="001D1A58">
        <w:t>сем</w:t>
      </w:r>
      <w:r w:rsidRPr="00D628F0">
        <w:t xml:space="preserve"> Минфина от </w:t>
      </w:r>
      <w:r w:rsidR="001D1A58">
        <w:t xml:space="preserve">25.02.2021 № </w:t>
      </w:r>
      <w:r w:rsidR="00746205">
        <w:t xml:space="preserve">02-05-10/13814, от </w:t>
      </w:r>
      <w:r w:rsidRPr="00D628F0">
        <w:t>13.09.2019 № 02-08-05/70775.</w:t>
      </w:r>
    </w:p>
    <w:sectPr w:rsidR="00754159" w:rsidRPr="00D6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3460F"/>
    <w:multiLevelType w:val="hybridMultilevel"/>
    <w:tmpl w:val="D96C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CC"/>
    <w:rsid w:val="000D62DE"/>
    <w:rsid w:val="001D1A58"/>
    <w:rsid w:val="00360CEF"/>
    <w:rsid w:val="00397D82"/>
    <w:rsid w:val="00425C39"/>
    <w:rsid w:val="004F024C"/>
    <w:rsid w:val="005178CC"/>
    <w:rsid w:val="005574D7"/>
    <w:rsid w:val="005C5B10"/>
    <w:rsid w:val="006676C1"/>
    <w:rsid w:val="00746205"/>
    <w:rsid w:val="00754159"/>
    <w:rsid w:val="007F55FA"/>
    <w:rsid w:val="00835633"/>
    <w:rsid w:val="008C2198"/>
    <w:rsid w:val="008D6D96"/>
    <w:rsid w:val="00917E88"/>
    <w:rsid w:val="009D41FA"/>
    <w:rsid w:val="00A34F21"/>
    <w:rsid w:val="00A55F8B"/>
    <w:rsid w:val="00AC6ADF"/>
    <w:rsid w:val="00B45694"/>
    <w:rsid w:val="00BD7258"/>
    <w:rsid w:val="00C81943"/>
    <w:rsid w:val="00CB368B"/>
    <w:rsid w:val="00CC5EA8"/>
    <w:rsid w:val="00CE00C2"/>
    <w:rsid w:val="00D03D2A"/>
    <w:rsid w:val="00D628F0"/>
    <w:rsid w:val="00D70140"/>
    <w:rsid w:val="00D8032B"/>
    <w:rsid w:val="00E11FEE"/>
    <w:rsid w:val="00E25C06"/>
    <w:rsid w:val="00E86166"/>
    <w:rsid w:val="00EA64CE"/>
    <w:rsid w:val="00F6186F"/>
    <w:rsid w:val="00F74C0A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4824"/>
  <w15:chartTrackingRefBased/>
  <w15:docId w15:val="{7E228BDA-21E6-4537-B8D0-CE9AAC9C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6D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6D96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D0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03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3760</TotalTime>
  <Pages>4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2020-11-24T07:20:00Z</dcterms:created>
  <dcterms:modified xsi:type="dcterms:W3CDTF">2021-03-31T10:09:00Z</dcterms:modified>
</cp:coreProperties>
</file>